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13" w:rsidRPr="00D77313" w:rsidRDefault="00D77313" w:rsidP="00D77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77313" w:rsidRPr="00D77313" w:rsidRDefault="00D77313" w:rsidP="00D773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13" w:rsidRPr="00D77313" w:rsidRDefault="00D77313" w:rsidP="00D773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8C3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7313" w:rsidRPr="00D77313" w:rsidRDefault="00D77313" w:rsidP="00D77313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3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7313" w:rsidRPr="00D77313" w:rsidRDefault="00D77313" w:rsidP="00D77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313" w:rsidRPr="00D77313" w:rsidRDefault="008C3CE8" w:rsidP="00D77313">
      <w:pPr>
        <w:spacing w:line="240" w:lineRule="auto"/>
        <w:jc w:val="both"/>
        <w:rPr>
          <w:rStyle w:val="11"/>
          <w:rFonts w:ascii="Times New Roman" w:hAnsi="Times New Roman" w:cs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Cs/>
          <w:sz w:val="28"/>
          <w:szCs w:val="28"/>
        </w:rPr>
        <w:t>31.12.2019</w:t>
      </w:r>
      <w:r w:rsidR="00D77313" w:rsidRPr="00D773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           № 42</w:t>
      </w:r>
    </w:p>
    <w:p w:rsidR="00D77313" w:rsidRDefault="00D77313" w:rsidP="00D77313">
      <w:pPr>
        <w:spacing w:after="0" w:line="240" w:lineRule="auto"/>
        <w:contextualSpacing/>
        <w:rPr>
          <w:rStyle w:val="11"/>
          <w:rFonts w:ascii="Times New Roman" w:hAnsi="Times New Roman" w:cs="Times New Roman"/>
          <w:bCs/>
          <w:sz w:val="28"/>
          <w:szCs w:val="28"/>
        </w:rPr>
      </w:pPr>
    </w:p>
    <w:p w:rsidR="00D77313" w:rsidRPr="00D77313" w:rsidRDefault="006D7DA5" w:rsidP="00D77313">
      <w:pPr>
        <w:spacing w:after="0" w:line="240" w:lineRule="auto"/>
        <w:contextualSpacing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bookmarkStart w:id="0" w:name="_GoBack"/>
      <w:bookmarkEnd w:id="0"/>
      <w:r w:rsidRPr="00D7731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D77313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принятия решения о применении </w:t>
      </w:r>
    </w:p>
    <w:p w:rsidR="00D77313" w:rsidRPr="00D77313" w:rsidRDefault="006D7DA5" w:rsidP="00D77313">
      <w:pPr>
        <w:spacing w:after="0" w:line="240" w:lineRule="auto"/>
        <w:contextualSpacing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к депутату, члену выборного органа местного самоуправления, </w:t>
      </w:r>
    </w:p>
    <w:p w:rsidR="00D77313" w:rsidRPr="00D77313" w:rsidRDefault="006D7DA5" w:rsidP="00D77313">
      <w:pPr>
        <w:spacing w:after="0" w:line="240" w:lineRule="auto"/>
        <w:contextualSpacing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6D7DA5" w:rsidRDefault="006D7DA5" w:rsidP="00D77313">
      <w:pPr>
        <w:spacing w:after="0" w:line="240" w:lineRule="auto"/>
        <w:contextualSpacing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Cs/>
          <w:sz w:val="28"/>
          <w:szCs w:val="28"/>
        </w:rPr>
        <w:t>мер ответственности</w:t>
      </w:r>
    </w:p>
    <w:p w:rsidR="00D77313" w:rsidRDefault="00D77313" w:rsidP="00D77313">
      <w:pPr>
        <w:spacing w:after="0" w:line="240" w:lineRule="auto"/>
        <w:contextualSpacing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</w:p>
    <w:p w:rsidR="00D77313" w:rsidRPr="00D77313" w:rsidRDefault="00D77313" w:rsidP="00D773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DA5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9A26E5">
        <w:rPr>
          <w:rStyle w:val="11"/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D77313">
        <w:rPr>
          <w:rStyle w:val="11"/>
          <w:rFonts w:ascii="Times New Roman" w:hAnsi="Times New Roman" w:cs="Times New Roman"/>
          <w:sz w:val="28"/>
          <w:szCs w:val="28"/>
        </w:rPr>
        <w:t>коном от 25 декабря 2008 года №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77313">
        <w:rPr>
          <w:rStyle w:val="11"/>
          <w:rFonts w:ascii="Times New Roman" w:hAnsi="Times New Roman" w:cs="Times New Roman"/>
          <w:sz w:val="28"/>
          <w:szCs w:val="28"/>
        </w:rPr>
        <w:t xml:space="preserve">Уставом </w:t>
      </w:r>
      <w:r w:rsidR="00D77313" w:rsidRPr="00D77313">
        <w:rPr>
          <w:rStyle w:val="11"/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D77313">
        <w:rPr>
          <w:rStyle w:val="11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313" w:rsidRDefault="00D77313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D77313" w:rsidRDefault="00D77313" w:rsidP="00D77313">
      <w:pPr>
        <w:pStyle w:val="ConsPlusNormal"/>
        <w:spacing w:line="240" w:lineRule="auto"/>
        <w:ind w:firstLine="709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Совет депутатов сельского поселения Нялинское</w:t>
      </w:r>
    </w:p>
    <w:p w:rsidR="00D77313" w:rsidRDefault="00D77313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D77313" w:rsidRPr="00D77313" w:rsidRDefault="00D77313" w:rsidP="00D77313">
      <w:pPr>
        <w:pStyle w:val="ConsPlusNormal"/>
        <w:spacing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D77313">
        <w:rPr>
          <w:rStyle w:val="11"/>
          <w:rFonts w:ascii="Times New Roman" w:hAnsi="Times New Roman" w:cs="Times New Roman"/>
          <w:b/>
          <w:sz w:val="28"/>
          <w:szCs w:val="28"/>
        </w:rPr>
        <w:t>РЕШИЛ</w:t>
      </w:r>
      <w:r w:rsidR="008C3CE8">
        <w:rPr>
          <w:rStyle w:val="11"/>
          <w:rFonts w:ascii="Times New Roman" w:hAnsi="Times New Roman" w:cs="Times New Roman"/>
          <w:b/>
          <w:sz w:val="28"/>
          <w:szCs w:val="28"/>
        </w:rPr>
        <w:t>:</w:t>
      </w:r>
    </w:p>
    <w:p w:rsidR="00330D41" w:rsidRPr="006F5B5A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6D7DA5" w:rsidRPr="004E1D1E" w:rsidRDefault="006D7DA5" w:rsidP="004E1D1E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E1D1E">
        <w:rPr>
          <w:rStyle w:val="11"/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4E1D1E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E1D1E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D7DA5" w:rsidRDefault="00DB1448" w:rsidP="004E1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7313">
        <w:rPr>
          <w:rFonts w:ascii="Times New Roman" w:hAnsi="Times New Roman"/>
          <w:sz w:val="28"/>
          <w:szCs w:val="28"/>
        </w:rPr>
        <w:t xml:space="preserve"> </w:t>
      </w:r>
      <w:r w:rsidR="006D7DA5" w:rsidRPr="000A360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D77313">
        <w:rPr>
          <w:rFonts w:ascii="Times New Roman" w:hAnsi="Times New Roman"/>
          <w:sz w:val="28"/>
          <w:szCs w:val="28"/>
        </w:rPr>
        <w:t xml:space="preserve">решение в установленном порядке </w:t>
      </w:r>
      <w:r w:rsidR="006D7DA5" w:rsidRPr="000A360C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77313">
        <w:rPr>
          <w:rFonts w:ascii="Times New Roman" w:hAnsi="Times New Roman"/>
          <w:sz w:val="28"/>
          <w:szCs w:val="28"/>
        </w:rPr>
        <w:t xml:space="preserve">Ханты-Мансийского района в разделе </w:t>
      </w:r>
      <w:r w:rsidR="00330D41">
        <w:rPr>
          <w:rFonts w:ascii="Times New Roman" w:hAnsi="Times New Roman"/>
          <w:sz w:val="28"/>
          <w:szCs w:val="28"/>
        </w:rPr>
        <w:t>сельс</w:t>
      </w:r>
      <w:r w:rsidR="00D77313">
        <w:rPr>
          <w:rFonts w:ascii="Times New Roman" w:hAnsi="Times New Roman"/>
          <w:sz w:val="28"/>
          <w:szCs w:val="28"/>
        </w:rPr>
        <w:t>кого поселения Нялинское</w:t>
      </w:r>
      <w:r w:rsidR="006D7DA5" w:rsidRPr="000A360C">
        <w:rPr>
          <w:rFonts w:ascii="Times New Roman" w:hAnsi="Times New Roman"/>
          <w:sz w:val="28"/>
          <w:szCs w:val="28"/>
        </w:rPr>
        <w:t>.</w:t>
      </w:r>
    </w:p>
    <w:p w:rsidR="006D7DA5" w:rsidRPr="000A360C" w:rsidRDefault="006D7DA5" w:rsidP="004E1D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3.</w:t>
      </w:r>
      <w:r w:rsidRPr="000A360C">
        <w:rPr>
          <w:rFonts w:ascii="Times New Roman" w:hAnsi="Times New Roman"/>
          <w:sz w:val="28"/>
          <w:szCs w:val="28"/>
          <w:lang w:eastAsia="en-US"/>
        </w:rPr>
        <w:tab/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тупает в силу </w:t>
      </w:r>
      <w:r w:rsidR="00D77313">
        <w:rPr>
          <w:rFonts w:ascii="Times New Roman" w:hAnsi="Times New Roman"/>
          <w:sz w:val="28"/>
          <w:szCs w:val="28"/>
          <w:lang w:eastAsia="en-US"/>
        </w:rPr>
        <w:t>с момента его официального опубликования (обнародования).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1106"/>
        <w:gridCol w:w="3746"/>
      </w:tblGrid>
      <w:tr w:rsidR="00D77313" w:rsidRPr="00D77313" w:rsidTr="00D77313">
        <w:tc>
          <w:tcPr>
            <w:tcW w:w="4361" w:type="dxa"/>
            <w:shd w:val="clear" w:color="auto" w:fill="auto"/>
          </w:tcPr>
          <w:p w:rsidR="00D77313" w:rsidRPr="00D77313" w:rsidRDefault="00D77313" w:rsidP="00D7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31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D77313" w:rsidRPr="00D77313" w:rsidRDefault="00D77313" w:rsidP="00D7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313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 Мамонтова</w:t>
            </w:r>
          </w:p>
        </w:tc>
        <w:tc>
          <w:tcPr>
            <w:tcW w:w="1134" w:type="dxa"/>
            <w:shd w:val="clear" w:color="auto" w:fill="auto"/>
          </w:tcPr>
          <w:p w:rsidR="00D77313" w:rsidRPr="00D77313" w:rsidRDefault="00D77313" w:rsidP="00D7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D77313" w:rsidRPr="00D77313" w:rsidRDefault="00D77313" w:rsidP="00D7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313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D77313" w:rsidRPr="00D77313" w:rsidRDefault="00D77313" w:rsidP="00D7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313">
              <w:rPr>
                <w:rFonts w:ascii="Times New Roman" w:eastAsia="Calibri" w:hAnsi="Times New Roman" w:cs="Times New Roman"/>
                <w:sz w:val="28"/>
                <w:szCs w:val="28"/>
              </w:rPr>
              <w:t>___________Е.В. Мамонтова</w:t>
            </w:r>
          </w:p>
        </w:tc>
      </w:tr>
    </w:tbl>
    <w:p w:rsidR="008C3CE8" w:rsidRDefault="008C3CE8" w:rsidP="00D77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9407A" w:rsidRDefault="00D77313" w:rsidP="00D77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D77313" w:rsidRDefault="00D77313" w:rsidP="00D77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решению Совета депутатов </w:t>
      </w:r>
    </w:p>
    <w:p w:rsidR="00D77313" w:rsidRDefault="00D77313" w:rsidP="00D77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Нялинское</w:t>
      </w:r>
    </w:p>
    <w:p w:rsidR="00D77313" w:rsidRPr="00D77313" w:rsidRDefault="008C3CE8" w:rsidP="00D77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31.12.2019г. № 42</w:t>
      </w:r>
    </w:p>
    <w:p w:rsidR="0059407A" w:rsidRPr="00D77313" w:rsidRDefault="0059407A" w:rsidP="00D77313">
      <w:pPr>
        <w:jc w:val="center"/>
        <w:rPr>
          <w:lang w:eastAsia="ar-SA"/>
        </w:rPr>
      </w:pPr>
    </w:p>
    <w:p w:rsidR="0059407A" w:rsidRPr="00D77313" w:rsidRDefault="0059407A" w:rsidP="008C3CE8">
      <w:pPr>
        <w:spacing w:after="0" w:line="240" w:lineRule="auto"/>
        <w:contextualSpacing/>
        <w:jc w:val="center"/>
        <w:rPr>
          <w:rStyle w:val="11"/>
          <w:rFonts w:eastAsia="Arial"/>
          <w:b/>
          <w:bCs/>
        </w:rPr>
      </w:pPr>
      <w:r w:rsidRPr="00D77313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D77313" w:rsidRDefault="0059407A" w:rsidP="008C3CE8">
      <w:pPr>
        <w:spacing w:after="0" w:line="240" w:lineRule="auto"/>
        <w:contextualSpacing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59407A" w:rsidRPr="00D77313" w:rsidRDefault="0059407A" w:rsidP="008C3CE8">
      <w:pPr>
        <w:spacing w:after="0" w:line="240" w:lineRule="auto"/>
        <w:contextualSpacing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/>
          <w:sz w:val="28"/>
          <w:szCs w:val="28"/>
        </w:rPr>
        <w:t>члену выборного органа местного самоуправления,</w:t>
      </w:r>
    </w:p>
    <w:p w:rsidR="0059407A" w:rsidRPr="00D77313" w:rsidRDefault="0059407A" w:rsidP="008C3CE8">
      <w:pPr>
        <w:spacing w:after="0" w:line="240" w:lineRule="auto"/>
        <w:contextualSpacing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D77313">
        <w:rPr>
          <w:rStyle w:val="11"/>
          <w:rFonts w:ascii="Times New Roman" w:eastAsia="Arial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59407A" w:rsidRPr="00D77313" w:rsidRDefault="00330D41" w:rsidP="008C3CE8">
      <w:pPr>
        <w:spacing w:after="0" w:line="240" w:lineRule="auto"/>
        <w:contextualSpacing/>
        <w:jc w:val="center"/>
        <w:rPr>
          <w:rFonts w:eastAsia="Times New Roman"/>
        </w:rPr>
      </w:pPr>
      <w:r w:rsidRPr="00D77313"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59407A" w:rsidRPr="009E0877" w:rsidRDefault="0059407A" w:rsidP="0059407A">
      <w:pPr>
        <w:rPr>
          <w:rFonts w:ascii="Times New Roman" w:hAnsi="Times New Roman" w:cs="Times New Roman"/>
          <w:b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proofErr w:type="gramStart"/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</w:t>
      </w:r>
      <w:r w:rsidR="00D77313">
        <w:rPr>
          <w:rFonts w:ascii="Times New Roman" w:hAnsi="Times New Roman" w:cs="Times New Roman"/>
          <w:color w:val="000000" w:themeColor="text1"/>
          <w:sz w:val="28"/>
          <w:szCs w:val="28"/>
        </w:rPr>
        <w:t>ов сельского поселения Нялинское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сельского по</w:t>
      </w:r>
      <w:r w:rsidR="004E1D1E">
        <w:rPr>
          <w:rFonts w:ascii="Times New Roman" w:hAnsi="Times New Roman" w:cs="Times New Roman"/>
          <w:color w:val="000000" w:themeColor="text1"/>
          <w:sz w:val="28"/>
          <w:szCs w:val="28"/>
        </w:rPr>
        <w:t>селения Нялинское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1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r w:rsidR="004E1D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7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9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Нялинское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C3CE8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</w:t>
      </w:r>
      <w:r w:rsidR="00993C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поселения Нялинское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позднее</w:t>
      </w:r>
      <w:r w:rsidR="00993C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30 календарных </w:t>
      </w:r>
    </w:p>
    <w:p w:rsidR="008C3CE8" w:rsidRDefault="008C3CE8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9407A" w:rsidRPr="00CB37D0" w:rsidRDefault="00330D41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дней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</w:t>
      </w:r>
      <w:r w:rsidR="00993C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кого поселения Нялинское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Федерации»</w:t>
      </w:r>
      <w:r w:rsidR="00B62F2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</w:t>
      </w:r>
      <w:r w:rsidR="00B62F2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386A1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сельского поселения Нялинское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0775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Нялинское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8C3CE8">
      <w:headerReference w:type="default" r:id="rId8"/>
      <w:pgSz w:w="11906" w:h="16838"/>
      <w:pgMar w:top="1134" w:right="1274" w:bottom="28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2D" w:rsidRDefault="000C3C2D" w:rsidP="00D831E8">
      <w:pPr>
        <w:spacing w:after="0" w:line="240" w:lineRule="auto"/>
      </w:pPr>
      <w:r>
        <w:separator/>
      </w:r>
    </w:p>
  </w:endnote>
  <w:endnote w:type="continuationSeparator" w:id="0">
    <w:p w:rsidR="000C3C2D" w:rsidRDefault="000C3C2D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2D" w:rsidRDefault="000C3C2D" w:rsidP="00D831E8">
      <w:pPr>
        <w:spacing w:after="0" w:line="240" w:lineRule="auto"/>
      </w:pPr>
      <w:r>
        <w:separator/>
      </w:r>
    </w:p>
  </w:footnote>
  <w:footnote w:type="continuationSeparator" w:id="0">
    <w:p w:rsidR="000C3C2D" w:rsidRDefault="000C3C2D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8" w:rsidRPr="008C3CE8" w:rsidRDefault="008C3CE8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6B424F"/>
    <w:multiLevelType w:val="hybridMultilevel"/>
    <w:tmpl w:val="4B625CDA"/>
    <w:lvl w:ilvl="0" w:tplc="EE2E01F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775D0"/>
    <w:rsid w:val="000C3C2D"/>
    <w:rsid w:val="000E3609"/>
    <w:rsid w:val="000F31F0"/>
    <w:rsid w:val="0011173D"/>
    <w:rsid w:val="00115CAB"/>
    <w:rsid w:val="00117FCB"/>
    <w:rsid w:val="00125A4B"/>
    <w:rsid w:val="001505F2"/>
    <w:rsid w:val="001A2311"/>
    <w:rsid w:val="00210C3A"/>
    <w:rsid w:val="002816E7"/>
    <w:rsid w:val="00322F2D"/>
    <w:rsid w:val="00330D41"/>
    <w:rsid w:val="00356D60"/>
    <w:rsid w:val="00386A1C"/>
    <w:rsid w:val="003A78EB"/>
    <w:rsid w:val="004273DC"/>
    <w:rsid w:val="0048382B"/>
    <w:rsid w:val="004B5318"/>
    <w:rsid w:val="004E1D1E"/>
    <w:rsid w:val="00564A1B"/>
    <w:rsid w:val="00590B8A"/>
    <w:rsid w:val="0059407A"/>
    <w:rsid w:val="005A3369"/>
    <w:rsid w:val="005E79A2"/>
    <w:rsid w:val="006171D6"/>
    <w:rsid w:val="0064732D"/>
    <w:rsid w:val="006B3947"/>
    <w:rsid w:val="006D7DA5"/>
    <w:rsid w:val="006F31D3"/>
    <w:rsid w:val="006F3BEB"/>
    <w:rsid w:val="00704A33"/>
    <w:rsid w:val="00712E8A"/>
    <w:rsid w:val="00721502"/>
    <w:rsid w:val="00745209"/>
    <w:rsid w:val="00747A9D"/>
    <w:rsid w:val="007B4B33"/>
    <w:rsid w:val="007E7646"/>
    <w:rsid w:val="00824806"/>
    <w:rsid w:val="008252AB"/>
    <w:rsid w:val="0088667F"/>
    <w:rsid w:val="008C3CE8"/>
    <w:rsid w:val="008E15A4"/>
    <w:rsid w:val="008F4798"/>
    <w:rsid w:val="009448B8"/>
    <w:rsid w:val="00981676"/>
    <w:rsid w:val="00993CD0"/>
    <w:rsid w:val="009B49DA"/>
    <w:rsid w:val="009D6D1F"/>
    <w:rsid w:val="009E0877"/>
    <w:rsid w:val="00A46783"/>
    <w:rsid w:val="00A8486B"/>
    <w:rsid w:val="00AA7DA6"/>
    <w:rsid w:val="00AC1B92"/>
    <w:rsid w:val="00AE48D4"/>
    <w:rsid w:val="00AE72E6"/>
    <w:rsid w:val="00B62F2F"/>
    <w:rsid w:val="00B91592"/>
    <w:rsid w:val="00B958F6"/>
    <w:rsid w:val="00BA5772"/>
    <w:rsid w:val="00C03C48"/>
    <w:rsid w:val="00C16C29"/>
    <w:rsid w:val="00C4591A"/>
    <w:rsid w:val="00C84A03"/>
    <w:rsid w:val="00CB37D0"/>
    <w:rsid w:val="00CD2C29"/>
    <w:rsid w:val="00D57CEC"/>
    <w:rsid w:val="00D74CA0"/>
    <w:rsid w:val="00D77313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F14165"/>
    <w:rsid w:val="00F24E40"/>
    <w:rsid w:val="00FB4242"/>
    <w:rsid w:val="00FC5A26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C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C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C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C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2019-12-30T12:04:00Z</cp:lastPrinted>
  <dcterms:created xsi:type="dcterms:W3CDTF">2019-12-30T12:05:00Z</dcterms:created>
  <dcterms:modified xsi:type="dcterms:W3CDTF">2019-12-30T12:05:00Z</dcterms:modified>
</cp:coreProperties>
</file>